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95" w:rsidRDefault="00000F95">
      <w:pPr>
        <w:pStyle w:val="ConsPlusNormal"/>
        <w:ind w:firstLine="540"/>
        <w:jc w:val="both"/>
      </w:pPr>
    </w:p>
    <w:p w:rsidR="00000F95" w:rsidRDefault="00000F95" w:rsidP="00380FCF">
      <w:pPr>
        <w:pStyle w:val="ConsPlusTitle"/>
        <w:jc w:val="center"/>
      </w:pPr>
      <w:bookmarkStart w:id="0" w:name="P393"/>
      <w:bookmarkEnd w:id="0"/>
      <w:r>
        <w:t>ПЕРЕЧЕНЬ</w:t>
      </w:r>
    </w:p>
    <w:p w:rsidR="00000F95" w:rsidRDefault="00E1269C" w:rsidP="00380FCF">
      <w:pPr>
        <w:pStyle w:val="ConsPlusTitle"/>
        <w:jc w:val="center"/>
      </w:pPr>
      <w:r>
        <w:t>массовых</w:t>
      </w:r>
      <w:r w:rsidR="00000F95">
        <w:t xml:space="preserve"> </w:t>
      </w:r>
      <w:r>
        <w:t>социально значимых муниципальных услуг Ленинградской области</w:t>
      </w:r>
      <w:r w:rsidR="00000F95">
        <w:t xml:space="preserve">, </w:t>
      </w:r>
      <w:r>
        <w:t>предоставляемых</w:t>
      </w:r>
      <w:r w:rsidR="00000F95">
        <w:t xml:space="preserve"> </w:t>
      </w:r>
      <w:r>
        <w:t xml:space="preserve">Администрацией </w:t>
      </w:r>
      <w:r w:rsidR="00A44D12">
        <w:t xml:space="preserve">Кировского </w:t>
      </w:r>
      <w:r>
        <w:t xml:space="preserve">муниципального района </w:t>
      </w:r>
      <w:r w:rsidR="00000F95">
        <w:t>Л</w:t>
      </w:r>
      <w:r>
        <w:t>енинградской области</w:t>
      </w:r>
    </w:p>
    <w:p w:rsidR="00380FCF" w:rsidRDefault="00380FCF">
      <w:pPr>
        <w:pStyle w:val="ConsPlusTitle"/>
        <w:jc w:val="center"/>
      </w:pPr>
    </w:p>
    <w:p w:rsidR="00380FCF" w:rsidRDefault="00380FCF">
      <w:pPr>
        <w:pStyle w:val="ConsPlusTitle"/>
        <w:jc w:val="center"/>
      </w:pPr>
    </w:p>
    <w:p w:rsidR="00380FCF" w:rsidRDefault="00380FCF">
      <w:pPr>
        <w:pStyle w:val="ConsPlusTitle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8895"/>
      </w:tblGrid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 w:rsidRPr="00380FCF">
              <w:rPr>
                <w:b w:val="0"/>
              </w:rPr>
              <w:t xml:space="preserve">N </w:t>
            </w:r>
            <w:proofErr w:type="spellStart"/>
            <w:proofErr w:type="gramStart"/>
            <w:r w:rsidRPr="00380FCF">
              <w:rPr>
                <w:b w:val="0"/>
              </w:rPr>
              <w:t>п</w:t>
            </w:r>
            <w:proofErr w:type="spellEnd"/>
            <w:proofErr w:type="gramEnd"/>
            <w:r w:rsidRPr="00380FCF">
              <w:rPr>
                <w:b w:val="0"/>
              </w:rPr>
              <w:t>/</w:t>
            </w:r>
            <w:proofErr w:type="spellStart"/>
            <w:r w:rsidRPr="00380FCF">
              <w:rPr>
                <w:b w:val="0"/>
              </w:rPr>
              <w:t>п</w:t>
            </w:r>
            <w:proofErr w:type="spellEnd"/>
          </w:p>
        </w:tc>
        <w:tc>
          <w:tcPr>
            <w:tcW w:w="8895" w:type="dxa"/>
          </w:tcPr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>Наименование массовой социально значимой услуги, предоставляемой органами местного самоуправления Ленинградской области</w:t>
            </w: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895" w:type="dxa"/>
          </w:tcPr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>Выдача разрешений на ввод объектов в эксплуатацию</w:t>
            </w: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895" w:type="dxa"/>
          </w:tcPr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>Выдача разрешений на строительство</w:t>
            </w: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895" w:type="dxa"/>
          </w:tcPr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895" w:type="dxa"/>
          </w:tcPr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 xml:space="preserve">Рассмотрение уведомлений о планируемых </w:t>
            </w:r>
            <w:proofErr w:type="gramStart"/>
            <w:r w:rsidRPr="00380FCF">
              <w:rPr>
                <w:b w:val="0"/>
              </w:rPr>
              <w:t>строительстве</w:t>
            </w:r>
            <w:proofErr w:type="gramEnd"/>
            <w:r w:rsidRPr="00380FCF">
              <w:rPr>
                <w:b w:val="0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895" w:type="dxa"/>
          </w:tcPr>
          <w:p w:rsid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>Выдача градостроительного плана земельного участка</w:t>
            </w:r>
          </w:p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895" w:type="dxa"/>
          </w:tcPr>
          <w:p w:rsid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>Организация отдыха детей в каникулярное время</w:t>
            </w:r>
          </w:p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895" w:type="dxa"/>
          </w:tcPr>
          <w:p w:rsid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 xml:space="preserve">Заключение соглашения о перераспределении земель </w:t>
            </w:r>
            <w:proofErr w:type="gramStart"/>
            <w:r w:rsidRPr="00380FCF">
              <w:rPr>
                <w:b w:val="0"/>
              </w:rPr>
              <w:t>и(</w:t>
            </w:r>
            <w:proofErr w:type="gramEnd"/>
            <w:r w:rsidRPr="00380FCF">
              <w:rPr>
                <w:b w:val="0"/>
              </w:rPr>
              <w:t>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      </w:r>
          </w:p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895" w:type="dxa"/>
          </w:tcPr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8895" w:type="dxa"/>
          </w:tcPr>
          <w:p w:rsid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>Предоставление гражданам и юридическим лицам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8895" w:type="dxa"/>
          </w:tcPr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администрацией</w:t>
            </w: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8895" w:type="dxa"/>
          </w:tcPr>
          <w:p w:rsid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>Выдача разрешений на установку и эксплуатацию рекламных конструкций на территории муниципального образования Ленинградской области</w:t>
            </w:r>
          </w:p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8895" w:type="dxa"/>
          </w:tcPr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8895" w:type="dxa"/>
          </w:tcPr>
          <w:p w:rsid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>Отнесение земель или земельных участков в составе таких земель, находящихся в муниципальной собственности (государственная собственность на которые не разграничена), к определенной категории</w:t>
            </w:r>
          </w:p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8895" w:type="dxa"/>
          </w:tcPr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8895" w:type="dxa"/>
          </w:tcPr>
          <w:p w:rsid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 xml:space="preserve">Установление публичного сервитута в отношении земельных участков </w:t>
            </w:r>
            <w:proofErr w:type="gramStart"/>
            <w:r w:rsidRPr="00380FCF">
              <w:rPr>
                <w:b w:val="0"/>
              </w:rPr>
              <w:t>и(</w:t>
            </w:r>
            <w:proofErr w:type="gramEnd"/>
            <w:r w:rsidRPr="00380FCF">
              <w:rPr>
                <w:b w:val="0"/>
              </w:rPr>
              <w:t xml:space="preserve">или) земель, находящихся в муниципальной собственности, расположенных на территории муниципального образования  (государственная собственность на которые не разграничена), для их использования в целях, предусмотренных </w:t>
            </w:r>
            <w:hyperlink r:id="rId4">
              <w:r w:rsidRPr="00380FCF">
                <w:rPr>
                  <w:b w:val="0"/>
                  <w:color w:val="0000FF"/>
                </w:rPr>
                <w:t>статьей 39.37</w:t>
              </w:r>
            </w:hyperlink>
            <w:r w:rsidRPr="00380FCF">
              <w:rPr>
                <w:b w:val="0"/>
              </w:rPr>
              <w:t xml:space="preserve"> Земельного кодекса Российской Федерации</w:t>
            </w:r>
          </w:p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16</w:t>
            </w:r>
          </w:p>
        </w:tc>
        <w:tc>
          <w:tcPr>
            <w:tcW w:w="8895" w:type="dxa"/>
          </w:tcPr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8895" w:type="dxa"/>
          </w:tcPr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разграничена), в собственность бесплатно для индивидуального жилищного строительства или ведения личного подсобного хозяйства</w:t>
            </w: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8895" w:type="dxa"/>
          </w:tcPr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8895" w:type="dxa"/>
          </w:tcPr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- членам некоммерческих организаций, созданных до 1 января 2019 года для ведения садоводства, огородничества или дачного хозяйства, либо садоводческих или огороднических некоммерческих товариществ без проведения торгов в собственность бесплатно</w:t>
            </w: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8895" w:type="dxa"/>
          </w:tcPr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8895" w:type="dxa"/>
          </w:tcPr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>Зачисление детей в общеобразовательные организации</w:t>
            </w: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8895" w:type="dxa"/>
          </w:tcPr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</w:tr>
      <w:tr w:rsidR="00380FCF" w:rsidRPr="00380FCF" w:rsidTr="00380FCF">
        <w:tc>
          <w:tcPr>
            <w:tcW w:w="675" w:type="dxa"/>
          </w:tcPr>
          <w:p w:rsidR="00380FCF" w:rsidRPr="00380FCF" w:rsidRDefault="00380F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8895" w:type="dxa"/>
          </w:tcPr>
          <w:p w:rsidR="00380FCF" w:rsidRPr="00380FCF" w:rsidRDefault="00380FCF" w:rsidP="00380FCF">
            <w:pPr>
              <w:pStyle w:val="ConsPlusTitle"/>
              <w:rPr>
                <w:b w:val="0"/>
              </w:rPr>
            </w:pPr>
            <w:r w:rsidRPr="00380FCF">
              <w:rPr>
                <w:b w:val="0"/>
              </w:rPr>
              <w:t>Решение вопроса о приватизации жилого помещения муниципального жилищного фонда</w:t>
            </w:r>
          </w:p>
        </w:tc>
      </w:tr>
    </w:tbl>
    <w:p w:rsidR="00380FCF" w:rsidRDefault="00380FCF">
      <w:pPr>
        <w:pStyle w:val="ConsPlusTitle"/>
        <w:jc w:val="center"/>
      </w:pPr>
    </w:p>
    <w:p w:rsidR="00000F95" w:rsidRDefault="00000F95">
      <w:pPr>
        <w:pStyle w:val="ConsPlusNormal"/>
        <w:spacing w:after="1"/>
      </w:pPr>
    </w:p>
    <w:p w:rsidR="00000F95" w:rsidRDefault="00000F95">
      <w:pPr>
        <w:pStyle w:val="ConsPlusNormal"/>
        <w:ind w:firstLine="540"/>
        <w:jc w:val="both"/>
      </w:pPr>
    </w:p>
    <w:sectPr w:rsidR="00000F95" w:rsidSect="00D320CD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F95"/>
    <w:rsid w:val="00000F95"/>
    <w:rsid w:val="0001137B"/>
    <w:rsid w:val="00236F71"/>
    <w:rsid w:val="00251ECD"/>
    <w:rsid w:val="002629DA"/>
    <w:rsid w:val="00380FCF"/>
    <w:rsid w:val="004630EF"/>
    <w:rsid w:val="00543A69"/>
    <w:rsid w:val="00752045"/>
    <w:rsid w:val="007B036E"/>
    <w:rsid w:val="00881B21"/>
    <w:rsid w:val="00A44D12"/>
    <w:rsid w:val="00BF5B08"/>
    <w:rsid w:val="00C176CB"/>
    <w:rsid w:val="00C96906"/>
    <w:rsid w:val="00D320CD"/>
    <w:rsid w:val="00D9134A"/>
    <w:rsid w:val="00E1269C"/>
    <w:rsid w:val="00F9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0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0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0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0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0F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380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B03C68CC456DF012AE60C42FDECFA2614E8EF2F77B200AAAC163DF08CC0B12616850D40544E02CE584E395353D430E1C38C0FC52D7t6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PototskayaNS</dc:creator>
  <cp:lastModifiedBy>drozd_ni</cp:lastModifiedBy>
  <cp:revision>2</cp:revision>
  <dcterms:created xsi:type="dcterms:W3CDTF">2023-04-11T09:44:00Z</dcterms:created>
  <dcterms:modified xsi:type="dcterms:W3CDTF">2023-04-11T09:44:00Z</dcterms:modified>
</cp:coreProperties>
</file>