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F7" w:rsidRDefault="00345BF7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 xml:space="preserve">С начала года в Санкт-Петербурге и Ленинградской области выплачено более 1,3 млрд рублей ежемесячных пособий по уходу за ребёнком до 1,5 лет </w:t>
      </w:r>
    </w:p>
    <w:p w:rsidR="00345BF7" w:rsidRPr="004D258A" w:rsidRDefault="00345BF7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345BF7" w:rsidRDefault="00345B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 2022 года ежемесячное пособие по уходу за ребёнком до достижения им возраста полутора лет выплачивает Отделение ПФР по Санкт-Петербургу и Ленинградской области. До 2022 года эту выплату осуществляли органы социальной защиты населения.</w:t>
      </w:r>
    </w:p>
    <w:p w:rsidR="00345BF7" w:rsidRDefault="00345B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Право на получение пособия имеют неработающая мама, уволенная в связи с ликвидацией организации в период отпуска по беременности и родам, декрета, отпуска по уходу, или неработающие родственники или опекуны, фактически ухаживающие за ребёнком до полутора лет. Выплата назначается в том случае, если ухаживающий не получает пособие по безработице.</w:t>
      </w:r>
    </w:p>
    <w:p w:rsidR="00345BF7" w:rsidRDefault="00345B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Пособие выплачивается за весь период ухода за ребёнком, начиная с рождения или с первого дня отпуска по уходу, заканчивая днём, когда ребёнку исполняется полтора года. Пособие предоставляется на каждого ребёнка, за которым осуществляется уход.</w:t>
      </w:r>
    </w:p>
    <w:p w:rsidR="00345BF7" w:rsidRDefault="00345B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Жителям Санкт-Петербурга и Ленинградской области, уже получавшим выплаты от органов соцзащиты, переоформлять пособие не нужно. Отделение ПФР производит выплаты автоматически. Обратиться за получением пособия можно, подав заявление в клиентскую службу Отделения ПФР по Санкт-Петербургу и Ленинградской области или офис МФЦ не позднее 6 месяцев со дня достижения ребёнком возраста полутора лет. Отправить заявление в клиентскую службу Отделения ПФР по Санкт-Петербургу и Ленинградской области можно и по почте, но в таком случае приложенные копии документов вам придётся заверить нотариально.</w:t>
      </w:r>
    </w:p>
    <w:p w:rsidR="00345BF7" w:rsidRDefault="00345B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Обращаем внимание, что приём в клиентских службах Отделения ПФР по Санкт-Петербургу и Ленинградской области осуществляется по предварительной записи. Записаться на приём, получить консультацию и узнать статус поданного заявления можно по телефону Единого контакт-центра взаимодействия с гражданами 8 800-6000-000.</w:t>
      </w:r>
    </w:p>
    <w:p w:rsidR="00345BF7" w:rsidRDefault="00345B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Записаться на приём можно также на официальном сайте ПФР в разделе «Личный кабинет гражданина» через электронный сервис «Запись на приём». Сервис доступен в открытой части сайта ПФР и не требует входа в личный кабинет.</w:t>
      </w:r>
    </w:p>
    <w:p w:rsidR="00345BF7" w:rsidRDefault="00345BF7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Подробнее о пособии по уходу за ребёнком до полутора лет 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https://pfr.gov.ru/grazhdanam/mery_podderzhki/families_with_children/up_to_1_5_years/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:rsidR="00345BF7" w:rsidRDefault="00345BF7">
      <w:pPr>
        <w:rPr>
          <w:rFonts w:ascii="Calibri" w:hAnsi="Calibri" w:cs="Calibri"/>
          <w:color w:val="000000"/>
          <w:lang w:eastAsia="en-US"/>
        </w:rPr>
      </w:pPr>
    </w:p>
    <w:p w:rsidR="00345BF7" w:rsidRDefault="00345BF7">
      <w:pPr>
        <w:rPr>
          <w:rFonts w:ascii="Calibri" w:hAnsi="Calibri" w:cs="Calibri"/>
          <w:color w:val="000000"/>
          <w:lang w:eastAsia="en-US"/>
        </w:rPr>
      </w:pPr>
    </w:p>
    <w:p w:rsidR="00345BF7" w:rsidRDefault="00345BF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345BF7" w:rsidSect="00A819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F7" w:rsidRDefault="00345BF7">
      <w:r>
        <w:separator/>
      </w:r>
    </w:p>
  </w:endnote>
  <w:endnote w:type="continuationSeparator" w:id="1">
    <w:p w:rsidR="00345BF7" w:rsidRDefault="0034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F7" w:rsidRDefault="00345BF7">
      <w:r>
        <w:separator/>
      </w:r>
    </w:p>
  </w:footnote>
  <w:footnote w:type="continuationSeparator" w:id="1">
    <w:p w:rsidR="00345BF7" w:rsidRDefault="0034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73"/>
    <w:rsid w:val="00345BF7"/>
    <w:rsid w:val="00372D59"/>
    <w:rsid w:val="0043750F"/>
    <w:rsid w:val="004D258A"/>
    <w:rsid w:val="00A8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7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81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9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A81973"/>
  </w:style>
  <w:style w:type="paragraph" w:styleId="NormalWeb">
    <w:name w:val="Normal (Web)"/>
    <w:basedOn w:val="Normal"/>
    <w:uiPriority w:val="99"/>
    <w:rsid w:val="00A81973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A8197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1973"/>
    <w:rPr>
      <w:b/>
      <w:bCs/>
    </w:rPr>
  </w:style>
  <w:style w:type="character" w:styleId="Emphasis">
    <w:name w:val="Emphasis"/>
    <w:basedOn w:val="DefaultParagraphFont"/>
    <w:uiPriority w:val="99"/>
    <w:qFormat/>
    <w:rsid w:val="00A81973"/>
    <w:rPr>
      <w:i/>
      <w:iCs/>
    </w:rPr>
  </w:style>
  <w:style w:type="paragraph" w:styleId="ListParagraph">
    <w:name w:val="List Paragraph"/>
    <w:basedOn w:val="Normal"/>
    <w:uiPriority w:val="99"/>
    <w:qFormat/>
    <w:rsid w:val="00A819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973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A8197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families_with_children/up_to_1_5_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354</Words>
  <Characters>2018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начала года в Санкт-Петербурге и Ленинградской области выплачено более 1,3 млрд рублей ежемесячных пособий по уходу за ребёнком до 1,5 лет </dc:title>
  <dc:subject/>
  <dc:creator>057DurovaEI</dc:creator>
  <cp:keywords/>
  <dc:description/>
  <cp:lastModifiedBy>057052-0800</cp:lastModifiedBy>
  <cp:revision>2</cp:revision>
  <dcterms:created xsi:type="dcterms:W3CDTF">2022-07-19T05:05:00Z</dcterms:created>
  <dcterms:modified xsi:type="dcterms:W3CDTF">2022-07-19T05:05:00Z</dcterms:modified>
</cp:coreProperties>
</file>