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D5" w:rsidRPr="009D79D5" w:rsidRDefault="009D79D5" w:rsidP="009D79D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9D79D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Порядок создания и деятельности народных дружин</w:t>
      </w:r>
    </w:p>
    <w:p w:rsidR="009D79D5" w:rsidRPr="009D79D5" w:rsidRDefault="009D79D5" w:rsidP="009D79D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inherit" w:eastAsia="Times New Roman" w:hAnsi="inherit" w:cs="Times New Roman"/>
          <w:b/>
          <w:bCs/>
          <w:sz w:val="24"/>
          <w:szCs w:val="24"/>
        </w:rPr>
        <w:t>2 апреля 2014 года N 44-ФЗ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D79D5">
        <w:rPr>
          <w:rFonts w:ascii="inherit" w:eastAsia="Times New Roman" w:hAnsi="inherit" w:cs="Times New Roman"/>
          <w:b/>
          <w:bCs/>
          <w:sz w:val="36"/>
          <w:szCs w:val="36"/>
        </w:rPr>
        <w:t>РОССИЙСКАЯ ФЕДЕРАЦИЯ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D79D5">
        <w:rPr>
          <w:rFonts w:ascii="inherit" w:eastAsia="Times New Roman" w:hAnsi="inherit" w:cs="Times New Roman"/>
          <w:b/>
          <w:bCs/>
          <w:sz w:val="36"/>
          <w:szCs w:val="36"/>
        </w:rPr>
        <w:t>ФЕДЕРАЛЬНЫЙ ЗАКОН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9D79D5">
        <w:rPr>
          <w:rFonts w:ascii="inherit" w:eastAsia="Times New Roman" w:hAnsi="inherit" w:cs="Times New Roman"/>
          <w:b/>
          <w:bCs/>
          <w:sz w:val="36"/>
          <w:szCs w:val="36"/>
        </w:rPr>
        <w:t>ОБ УЧАСТИИ ГРАЖДАН В ОХРАНЕ ОБЩЕСТВЕННОГО ПОРЯДКА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9D79D5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Государственной Думой</w:t>
      </w:r>
      <w:r w:rsidRPr="009D79D5">
        <w:rPr>
          <w:rFonts w:ascii="Times New Roman" w:eastAsia="Times New Roman" w:hAnsi="Times New Roman" w:cs="Times New Roman"/>
          <w:sz w:val="24"/>
          <w:szCs w:val="24"/>
        </w:rPr>
        <w:br/>
        <w:t>21 марта 2014 года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>Одобрен</w:t>
      </w:r>
      <w:proofErr w:type="gramEnd"/>
      <w:r w:rsidRPr="009D79D5">
        <w:rPr>
          <w:rFonts w:ascii="Times New Roman" w:eastAsia="Times New Roman" w:hAnsi="Times New Roman" w:cs="Times New Roman"/>
          <w:sz w:val="24"/>
          <w:szCs w:val="24"/>
        </w:rPr>
        <w:br/>
        <w:t>Советом Федерации</w:t>
      </w:r>
      <w:r w:rsidRPr="009D79D5">
        <w:rPr>
          <w:rFonts w:ascii="Times New Roman" w:eastAsia="Times New Roman" w:hAnsi="Times New Roman" w:cs="Times New Roman"/>
          <w:sz w:val="24"/>
          <w:szCs w:val="24"/>
        </w:rPr>
        <w:br/>
        <w:t>26 марта 2014 года</w:t>
      </w:r>
    </w:p>
    <w:p w:rsidR="009D79D5" w:rsidRPr="009D79D5" w:rsidRDefault="009D79D5" w:rsidP="009D79D5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</w:rPr>
      </w:pPr>
      <w:r w:rsidRPr="009D79D5">
        <w:rPr>
          <w:rFonts w:ascii="inherit" w:eastAsia="Times New Roman" w:hAnsi="inherit" w:cs="Times New Roman"/>
          <w:b/>
          <w:bCs/>
          <w:kern w:val="36"/>
          <w:sz w:val="48"/>
          <w:szCs w:val="48"/>
        </w:rPr>
        <w:t>Глава 3. ПОРЯДОК СОЗДАНИЯ И ДЕЯТЕЛЬНОСТИ НАРОДНЫХ ДРУЖИН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Статья 12. Создание и организация деятельности народных дружин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>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 (в субъектах Российской Федерации - городах федерального значения Москве и Санкт-Петербурге - органов государственной власти соответствующего субъекта Российской Федерации,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</w:t>
      </w:r>
      <w:proofErr w:type="gramEnd"/>
      <w:r w:rsidRPr="009D79D5">
        <w:rPr>
          <w:rFonts w:ascii="Times New Roman" w:eastAsia="Times New Roman" w:hAnsi="Times New Roman" w:cs="Times New Roman"/>
          <w:sz w:val="24"/>
          <w:szCs w:val="24"/>
        </w:rPr>
        <w:t>), территориального органа федерального органа исполнительной власти в сфере внутренних дел.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2. Границы территории, на которой может быть создана народная дружина, устанавливаются представительным органом соответствующего муниципального образования (в субъектах Российской Федерации - городах федерального значения Москве и Санкт-Петербурге - органами государственной власти соответствующего субъекта Российской Федерации,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образований). При этом на одной территории, как правило, может быть создана только одна народная дружина.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lastRenderedPageBreak/>
        <w:t>3. Народные дружины могут участвовать в охране общественного порядка только после внесения их в региональный реестр.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>Народные дружины действуют в соответствии с настоящим Федеральным законом,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а также уставом народной дружины.</w:t>
      </w:r>
      <w:proofErr w:type="gramEnd"/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5. Народные дружины решают стоящие перед ними задачи во взаимодействии с органами государственной власти субъекта Российской Федерации, органами местного самоуправления, органами внутренних дел (полицией) и иными правоохранительными органами.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6. Основными направлениями деятельности народных дружин являются: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2) участие в предупреждении и пресечении правонарушений на территории по месту создания народной дружины;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3) участие в охране общественного порядка в случаях возникновения чрезвычайных ситуаций;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4) распространение правовых знаний, разъяснение норм поведения в общественных местах.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7. Порядок создания, реорганизации и (или) ликвидации народных дружин определяется Федеральным законом от 19 мая 1995 года N 82-ФЗ "Об общественных объединениях" с учетом положений настоящего Федерального закона.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8. Не могут быть учредителями народных дружин граждане: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>имеющие</w:t>
      </w:r>
      <w:proofErr w:type="gramEnd"/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 неснятую или непогашенную судимость;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2) в отношении </w:t>
      </w: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уголовное преследование;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3) ранее осужденные за умышленные преступления;</w:t>
      </w:r>
    </w:p>
    <w:p w:rsidR="009D79D5" w:rsidRPr="009D79D5" w:rsidRDefault="009D79D5" w:rsidP="009D79D5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 </w:t>
      </w:r>
      <w:hyperlink r:id="rId4" w:history="1">
        <w:r w:rsidRPr="009D79D5">
          <w:rPr>
            <w:rFonts w:ascii="Times New Roman" w:eastAsia="Times New Roman" w:hAnsi="Times New Roman" w:cs="Times New Roman"/>
            <w:color w:val="0056B3"/>
            <w:sz w:val="24"/>
            <w:szCs w:val="24"/>
          </w:rPr>
          <w:t>законом</w:t>
        </w:r>
      </w:hyperlink>
      <w:r w:rsidRPr="009D79D5">
        <w:rPr>
          <w:rFonts w:ascii="Times New Roman" w:eastAsia="Times New Roman" w:hAnsi="Times New Roman" w:cs="Times New Roman"/>
          <w:sz w:val="24"/>
          <w:szCs w:val="24"/>
        </w:rPr>
        <w:t> 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lastRenderedPageBreak/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>9) имеющие гражданство (подданство) иностранного государства.</w:t>
      </w:r>
      <w:proofErr w:type="gramEnd"/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9.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>запрещены</w:t>
      </w:r>
      <w:proofErr w:type="gramEnd"/>
      <w:r w:rsidRPr="009D7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Статья 13. Руководство деятельностью народных дружин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>Руководство деятельностью народных дружин осуществляют командиры народных дружин, избранные членами народных дружин по согласованию с органами местного самоуправления соответствующего муниципального образования (в субъектах Российской Федерации - городах федерального значения Москве и Санкт-Петербурге - с органами государственной власти соответствующего субъекта Российской Федерации, если законом соответствующего субъекта Российской Федерации это не отнесено к полномочиям внутригородских муниципальных образований), территориальным органом федерального органа исполнительной власти в</w:t>
      </w:r>
      <w:proofErr w:type="gramEnd"/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 сфере внутренних дел.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2.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(штабы), порядок создания и деятельности которых определяется законами субъектов Российской Федерации.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Статья 14. Порядок приема в народные дружины и исключения из них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2. В народные дружины не могут быть приняты граждане: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>имеющие</w:t>
      </w:r>
      <w:proofErr w:type="gramEnd"/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 неснятую или непогашенную судимость;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2) в отношении </w:t>
      </w: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уголовное преследование;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3) ранее осужденные за умышленные преступления;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lastRenderedPageBreak/>
        <w:t>6) страдающие психическими расстройствами, больные наркоманией или алкоголизмом;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>9) имеющие гражданство (подданство) иностранного государства.</w:t>
      </w:r>
      <w:proofErr w:type="gramEnd"/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3. Народные дружинники могут быть исключены из народных дружин в следующих случаях: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1) на основании личного заявления народного дружинника;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2) при наступлении обстоятельств, указанных в части 2 настоящей статьи;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5) в связи с прекращением гражданства Российской Федерации.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Статья 15. Подготовка народных дружинников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Статья 16. Удостоверение и форменная одежда народных дружинников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1.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субъекта Российской Федерации.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2.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Статья 17. Права народных дружинников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1. Народные дружинники при участии в охране общественного порядка имеют право: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1) требовать от граждан и должностных лиц прекратить противоправные деяния;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lastRenderedPageBreak/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4) применять физическую силу в случаях и порядке, предусмотренных настоящим Федеральным законом;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Статья 18. Обязанности народных дружинников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1. Народные дружинники при участии в охране общественного порядка обязаны: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2) при объявлении сбора народной дружины прибывать к месту сбора в установленном порядке;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3) соблюдать права и законные интересы граждан, общественных объединений, религиозных и иных организаций;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4) принимать меры по предотвращению и пресечению правонарушений;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Статья 19. Общие условия и пределы применения народными дружинниками физической силы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lastRenderedPageBreak/>
        <w:t>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части 1 настоящей статьи,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proofErr w:type="gramEnd"/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Статья 20. Ответственность народных дружинников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Статья 21. Материально-техническое обеспечение деятельности народных дружин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lastRenderedPageBreak/>
        <w:t>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2. 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Статья 22. Взаимодействие народных дружин с органами внутренних дел (полицией) и иными правоохранительными органами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>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(в субъектах Российской Федерации - городах федерального значения Москве и Санкт-Петербурге - с органами государственной власти соответствующего субъекта Российской Федерации, если законом соответствующего субъекта Российской Федерации это не отнесено к</w:t>
      </w:r>
      <w:proofErr w:type="gramEnd"/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 полномочиям внутригородских муниципальных образований),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>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органов местного самоуправления соответствующего муниципального образования (в субъектах Российской Федерации - городах федерального значения Москве и Санкт-Петербурге - органов государственной власти соответствующего субъекта Российской Федерации, если законом соответствующего субъекта Российской Федерации это не отнесено к полномочиям внутригородских муниципальных образований), территориального органа федерального органа исполнительной</w:t>
      </w:r>
      <w:proofErr w:type="gramEnd"/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 власти в сфере внутренних дел, иных правоохранительных органов.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Статья 23. Особенности создания и деятельности народных дружин из числа членов казачьих обществ, внесенных в государственный реестр казачьих обществ в Российской Федерации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1. Положения настоящего Федерального закона распространяются на деятельность народных дружин из числа членов казачьих обществ, внесенных в государственный реестр казачьих обществ в Российской Федерации (далее - казачье общество), с учетом особенностей, указанных в настоящей статье и Федеральном законе от 5 декабря 2005 года N 154-ФЗ "О государственной службе российского казачества".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Назначение командиров народных дружин из числа членов казачьих обществ осуществляется атаманами окружных (отдельских) казачьих обществ по согласованию с </w:t>
      </w:r>
      <w:r w:rsidRPr="009D79D5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органами местного самоуправления соответствующего муниципального образования (в субъектах Российской Федерации - городах федерального значения Москве и Санкт-Петербурге - с органами государственной власти соответствующего субъекта Российской Федерации, если законом соответствующего субъекта Российской Федерации это не отнесено к полномочиям внутригородских муниципальных образований), территориальным органом федерального органа</w:t>
      </w:r>
      <w:proofErr w:type="gramEnd"/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исполнительной власти в сфере внутренних дел.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3. Народные дружинники из числа членов казачьих обществ выполняют обязанности по охране общественного порядка в форменной одежде, установленной для членов соответствующего казачьего общества, с использованием символики народного дружинника.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>Планы работы народных дружин из числа членов казачьих обществ,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(отдельских) казачьих обществ, органами местного самоуправления соответствующего муниципального образования (в субъектах Российской Федерации - городах федерального значения Москве и Санкт-Петербурге - с органами государственной власти</w:t>
      </w:r>
      <w:proofErr w:type="gramEnd"/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субъекта Российской Федерации, если законом соответствующего субъекта Российской Федерации это не отнесено к полномочиям внутригородских муниципальных образований),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5. В качестве дополнительных источников финансирования народных дружин из числа членов казачьих обществ, их материально-технического обеспечения могут использоваться средства казачьих обществ. 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Статья 24. Надзор и </w:t>
      </w: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народных дружин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 1. Надзор за исполнением народными дружинами законов осуществляет прокуратура Российской Федерации в соответствии с Федеральным законом от 17 января 1992 года N 2202-1 "О прокуратуре Российской Федерации".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2. В случае приобретения народными дружинами прав юридического лица </w:t>
      </w: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законом от 19 мая 1995 года N 82-ФЗ "Об общественных объединениях".</w:t>
      </w:r>
    </w:p>
    <w:p w:rsidR="009D79D5" w:rsidRPr="009D79D5" w:rsidRDefault="009D79D5" w:rsidP="009D79D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9D79D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D79D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народных дружин, указанной в части 6 статьи 12 настоящего Федерального закона, осуществляется федеральным органом исполнительной власти в сфере внутренних дел в соответствии с законодательством Российской Федерации.</w:t>
      </w:r>
    </w:p>
    <w:p w:rsidR="009D79D5" w:rsidRPr="009D79D5" w:rsidRDefault="009D79D5" w:rsidP="009D79D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7F7F7F"/>
          <w:sz w:val="24"/>
          <w:szCs w:val="24"/>
        </w:rPr>
      </w:pPr>
      <w:r w:rsidRPr="009D79D5">
        <w:rPr>
          <w:rFonts w:ascii="inherit" w:eastAsia="Times New Roman" w:hAnsi="inherit" w:cs="Arial"/>
          <w:color w:val="7F7F7F"/>
          <w:sz w:val="24"/>
          <w:szCs w:val="24"/>
        </w:rPr>
        <w:t>Обновлено 12.01.2021</w:t>
      </w:r>
    </w:p>
    <w:p w:rsidR="00F054A2" w:rsidRDefault="00F054A2"/>
    <w:sectPr w:rsidR="00F0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D79D5"/>
    <w:rsid w:val="006D6CD8"/>
    <w:rsid w:val="009D79D5"/>
    <w:rsid w:val="00F0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7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D79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D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79D5"/>
    <w:rPr>
      <w:b/>
      <w:bCs/>
    </w:rPr>
  </w:style>
  <w:style w:type="character" w:styleId="a5">
    <w:name w:val="Hyperlink"/>
    <w:basedOn w:val="a0"/>
    <w:uiPriority w:val="99"/>
    <w:semiHidden/>
    <w:unhideWhenUsed/>
    <w:rsid w:val="009D79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0DB6A08DF0209FFF1FDBEBF40A674CD4C194886470D10E8732EDF0B3HF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2806</Words>
  <Characters>16000</Characters>
  <Application>Microsoft Office Word</Application>
  <DocSecurity>0</DocSecurity>
  <Lines>133</Lines>
  <Paragraphs>37</Paragraphs>
  <ScaleCrop>false</ScaleCrop>
  <Company/>
  <LinksUpToDate>false</LinksUpToDate>
  <CharactersWithSpaces>18769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abramova_on</dc:creator>
  <cp:keywords/>
  <dc:description/>
  <cp:lastModifiedBy>abramova_on</cp:lastModifiedBy>
  <cp:revision>3</cp:revision>
  <dcterms:created xsi:type="dcterms:W3CDTF">2021-02-18T13:17:00Z</dcterms:created>
  <dcterms:modified xsi:type="dcterms:W3CDTF">2021-02-18T13:18:00Z</dcterms:modified>
</cp:coreProperties>
</file>