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C" w:rsidRPr="00212DDC" w:rsidRDefault="00212DDC" w:rsidP="00212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2DDC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«Кировский муниципальный район» Ленинградской области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 расходовании  средств субсидий, выделенных из областного бюджета Ленинградской области в 2017 году,  на организацию и проведение мероприятий</w:t>
      </w:r>
      <w:r w:rsidRPr="0050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772">
        <w:rPr>
          <w:rFonts w:ascii="Times New Roman" w:eastAsia="Times New Roman" w:hAnsi="Times New Roman" w:cs="Times New Roman"/>
          <w:b/>
          <w:sz w:val="24"/>
          <w:szCs w:val="24"/>
        </w:rPr>
        <w:t>по захоронению останков воинов Красной армии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Реализация комплекса мер по сохранению исторической памяти подпрограммы «Патриотическое воспитание граждан Ленинградской области»</w:t>
      </w: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реализации мероприятий </w:t>
      </w:r>
    </w:p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государственной программы Ленинградской области «Устойчивое общественное развитие Ленинградской области»</w:t>
      </w:r>
    </w:p>
    <w:p w:rsidR="00277655" w:rsidRDefault="00194772" w:rsidP="0027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записка.</w:t>
      </w:r>
      <w:r w:rsidR="00277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За период с апреля по октябрь 2017 года прошел цикл мероприятий по захоронению останков воинов Красной армии с охватом более 320 участников. Мероприятия по захоронению останков воинов Красной армии включали в себя  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открытия и закрытия «Вахты памяти» с привлечением поисковых отрядов и молодежи района, также мероприятия были направлены на увековечивание памяти о бойцах Великой Отечественной войны. 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>При освоении субсидии Ленин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>градской области на мероприятия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 xml:space="preserve">по захоронению останков воинов Красной армии 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основные средства были израсходованы на 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>ритуальную продукцию и на услуги по нанесению на таблички и обелиски сведения о воинах Великой Отечественной войны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. Целевые показатели результативности использования субсидии выполнены в полном объеме. </w:t>
      </w:r>
      <w:r w:rsidR="00CA1C75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</w:t>
      </w:r>
      <w:proofErr w:type="gramStart"/>
      <w:r w:rsidR="00CA1C75">
        <w:rPr>
          <w:rFonts w:ascii="Times New Roman" w:eastAsia="Times New Roman" w:hAnsi="Times New Roman" w:cs="Times New Roman"/>
          <w:sz w:val="24"/>
          <w:szCs w:val="24"/>
        </w:rPr>
        <w:t xml:space="preserve">средств, выделенных из областного бюджета Ленинградской области и бюджета Кировского муниципального района Ленинградской области 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 происходило</w:t>
      </w:r>
      <w:proofErr w:type="gramEnd"/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утвержденной смете. При проведении электронных закупок на приобретение указанных позиций  в смете произош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>ла э</w:t>
      </w:r>
      <w:r w:rsidR="00453BC7">
        <w:rPr>
          <w:rFonts w:ascii="Times New Roman" w:eastAsia="Times New Roman" w:hAnsi="Times New Roman" w:cs="Times New Roman"/>
          <w:sz w:val="24"/>
          <w:szCs w:val="24"/>
        </w:rPr>
        <w:t>кономия субсидии в размере 2 577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 xml:space="preserve">две тысячи </w:t>
      </w:r>
      <w:r w:rsidR="00453BC7">
        <w:rPr>
          <w:rFonts w:ascii="Times New Roman" w:eastAsia="Times New Roman" w:hAnsi="Times New Roman" w:cs="Times New Roman"/>
          <w:sz w:val="24"/>
          <w:szCs w:val="24"/>
        </w:rPr>
        <w:t>пятьсот семьдесят семь</w:t>
      </w:r>
      <w:proofErr w:type="gramStart"/>
      <w:r w:rsidR="00453B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765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77655">
        <w:rPr>
          <w:rFonts w:ascii="Times New Roman" w:eastAsia="Times New Roman" w:hAnsi="Times New Roman" w:cs="Times New Roman"/>
          <w:sz w:val="24"/>
          <w:szCs w:val="24"/>
        </w:rPr>
        <w:t>убл</w:t>
      </w:r>
      <w:r w:rsidR="00453BC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4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BC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F7A1C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194772" w:rsidRPr="00507506" w:rsidRDefault="00194772" w:rsidP="00194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2. Фактические расходы.</w:t>
      </w:r>
    </w:p>
    <w:tbl>
      <w:tblPr>
        <w:tblStyle w:val="a3"/>
        <w:tblW w:w="0" w:type="auto"/>
        <w:tblLook w:val="04A0"/>
      </w:tblPr>
      <w:tblGrid>
        <w:gridCol w:w="643"/>
        <w:gridCol w:w="4001"/>
        <w:gridCol w:w="2552"/>
        <w:gridCol w:w="2835"/>
        <w:gridCol w:w="4678"/>
      </w:tblGrid>
      <w:tr w:rsidR="00194772" w:rsidRPr="00507506" w:rsidTr="00284E5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7506">
              <w:rPr>
                <w:sz w:val="24"/>
                <w:szCs w:val="24"/>
              </w:rPr>
              <w:t>/</w:t>
            </w:r>
            <w:proofErr w:type="spellStart"/>
            <w:r w:rsidRPr="005075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(в рублях)</w:t>
            </w:r>
          </w:p>
        </w:tc>
      </w:tr>
      <w:tr w:rsidR="00194772" w:rsidRPr="00507506" w:rsidTr="00284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72" w:rsidRPr="00507506" w:rsidRDefault="00194772" w:rsidP="00F84020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72" w:rsidRPr="00507506" w:rsidRDefault="00194772" w:rsidP="00F840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по смете</w:t>
            </w:r>
          </w:p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Фактические расходы</w:t>
            </w:r>
          </w:p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72" w:rsidRPr="00507506" w:rsidRDefault="00194772" w:rsidP="00F84020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Отчетные </w:t>
            </w:r>
            <w:proofErr w:type="gramStart"/>
            <w:r w:rsidRPr="00507506">
              <w:rPr>
                <w:sz w:val="24"/>
                <w:szCs w:val="24"/>
              </w:rPr>
              <w:t>документы</w:t>
            </w:r>
            <w:proofErr w:type="gramEnd"/>
            <w:r w:rsidRPr="00507506">
              <w:rPr>
                <w:sz w:val="24"/>
                <w:szCs w:val="24"/>
              </w:rPr>
              <w:t xml:space="preserve"> подтверждающие расходы</w:t>
            </w:r>
          </w:p>
          <w:p w:rsidR="00194772" w:rsidRPr="00507506" w:rsidRDefault="00194772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(перечень представленных  первичных отчетных документов) </w:t>
            </w:r>
          </w:p>
        </w:tc>
      </w:tr>
      <w:tr w:rsidR="00284E53" w:rsidRPr="00507506" w:rsidTr="00284E53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53" w:rsidRPr="00277655" w:rsidRDefault="00284E53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507506" w:rsidRDefault="00284E53" w:rsidP="00F84020">
            <w:pPr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Нанесение на таблички и обелиски 100 сведений о бойцах (Фамилия И.О., звание)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277655" w:rsidRDefault="00284E53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65 000,00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277655" w:rsidRDefault="00284E53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64 500,00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E53" w:rsidRPr="00507506" w:rsidRDefault="00284E53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Муницип</w:t>
            </w:r>
            <w:r w:rsidRPr="00277655">
              <w:rPr>
                <w:sz w:val="24"/>
                <w:szCs w:val="24"/>
              </w:rPr>
              <w:t>альный</w:t>
            </w:r>
            <w:r w:rsidRPr="00507506">
              <w:rPr>
                <w:sz w:val="24"/>
                <w:szCs w:val="24"/>
              </w:rPr>
              <w:t xml:space="preserve"> контракт № 24/17 от 15</w:t>
            </w:r>
            <w:r w:rsidRPr="00277655">
              <w:rPr>
                <w:sz w:val="24"/>
                <w:szCs w:val="24"/>
              </w:rPr>
              <w:t>.06.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284E53" w:rsidRPr="00507506" w:rsidRDefault="00284E53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Акт от 29,06,2017 от 29.06.</w:t>
            </w:r>
            <w:r w:rsidRPr="00507506">
              <w:rPr>
                <w:sz w:val="24"/>
                <w:szCs w:val="24"/>
              </w:rPr>
              <w:t>2017</w:t>
            </w:r>
          </w:p>
          <w:p w:rsidR="00284E53" w:rsidRPr="00507506" w:rsidRDefault="00284E53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Счет № 231 от 29.06.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284E53" w:rsidRPr="00277655" w:rsidRDefault="00284E53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776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655">
              <w:rPr>
                <w:sz w:val="24"/>
                <w:szCs w:val="24"/>
              </w:rPr>
              <w:t>/</w:t>
            </w:r>
            <w:proofErr w:type="spellStart"/>
            <w:r w:rsidRPr="00277655">
              <w:rPr>
                <w:sz w:val="24"/>
                <w:szCs w:val="24"/>
              </w:rPr>
              <w:t>п</w:t>
            </w:r>
            <w:proofErr w:type="spellEnd"/>
            <w:r w:rsidRPr="00277655">
              <w:rPr>
                <w:sz w:val="24"/>
                <w:szCs w:val="24"/>
              </w:rPr>
              <w:t xml:space="preserve"> № 27514 от 11.07.</w:t>
            </w:r>
            <w:r w:rsidRPr="00507506">
              <w:rPr>
                <w:sz w:val="24"/>
                <w:szCs w:val="24"/>
              </w:rPr>
              <w:t xml:space="preserve">2017 </w:t>
            </w:r>
          </w:p>
        </w:tc>
      </w:tr>
      <w:tr w:rsidR="000679DB" w:rsidRPr="00507506" w:rsidTr="00284E53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277655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Гроб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7506" w:rsidRDefault="000679DB" w:rsidP="00F8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325 670</w:t>
            </w:r>
            <w:r w:rsidRPr="00277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323 593,90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DB" w:rsidRPr="00507506" w:rsidRDefault="000679DB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Муниципальный контракт № 42/17 от 08.08.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0679DB" w:rsidRPr="00507506" w:rsidRDefault="000679DB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lastRenderedPageBreak/>
              <w:t>Товарная накладная №11 от 25.08.2017</w:t>
            </w:r>
          </w:p>
          <w:p w:rsidR="000679DB" w:rsidRPr="00507506" w:rsidRDefault="000679DB" w:rsidP="00284E53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Счет № 12 от 25.08.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0679DB" w:rsidRPr="00277655" w:rsidRDefault="000679DB" w:rsidP="00277655">
            <w:p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776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655">
              <w:rPr>
                <w:sz w:val="24"/>
                <w:szCs w:val="24"/>
              </w:rPr>
              <w:t>/</w:t>
            </w:r>
            <w:proofErr w:type="spellStart"/>
            <w:r w:rsidRPr="00277655">
              <w:rPr>
                <w:sz w:val="24"/>
                <w:szCs w:val="24"/>
              </w:rPr>
              <w:t>п</w:t>
            </w:r>
            <w:proofErr w:type="spellEnd"/>
            <w:r w:rsidRPr="00277655">
              <w:rPr>
                <w:sz w:val="24"/>
                <w:szCs w:val="24"/>
              </w:rPr>
              <w:t xml:space="preserve"> № 35555 от 06.09.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0679DB" w:rsidRDefault="000679DB" w:rsidP="00277655">
            <w:p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507506">
              <w:rPr>
                <w:sz w:val="24"/>
                <w:szCs w:val="24"/>
              </w:rPr>
              <w:t>к</w:t>
            </w:r>
            <w:r w:rsidRPr="00277655">
              <w:rPr>
                <w:sz w:val="24"/>
                <w:szCs w:val="24"/>
              </w:rPr>
              <w:t>п</w:t>
            </w:r>
            <w:proofErr w:type="spellEnd"/>
            <w:r w:rsidRPr="00277655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776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655">
              <w:rPr>
                <w:sz w:val="24"/>
                <w:szCs w:val="24"/>
              </w:rPr>
              <w:t xml:space="preserve"> № 35556 от 06.09.</w:t>
            </w:r>
            <w:r w:rsidRPr="00507506">
              <w:rPr>
                <w:sz w:val="24"/>
                <w:szCs w:val="24"/>
              </w:rPr>
              <w:t xml:space="preserve">2017 </w:t>
            </w:r>
          </w:p>
          <w:p w:rsidR="00DD10F2" w:rsidRPr="00277655" w:rsidRDefault="00DD10F2" w:rsidP="00277655">
            <w:pPr>
              <w:spacing w:line="288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№ 406 от 29.12.2017</w:t>
            </w:r>
          </w:p>
        </w:tc>
      </w:tr>
      <w:tr w:rsidR="000679DB" w:rsidRPr="00507506" w:rsidTr="000C08B2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277655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Свечи поминальные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7506" w:rsidRDefault="00453BC7" w:rsidP="00453BC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14 04</w:t>
            </w:r>
            <w:r w:rsidR="000679DB" w:rsidRPr="00277655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453BC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14 </w:t>
            </w:r>
            <w:r w:rsidR="00453BC7">
              <w:rPr>
                <w:sz w:val="24"/>
                <w:szCs w:val="24"/>
              </w:rPr>
              <w:t>049</w:t>
            </w:r>
            <w:r w:rsidRPr="00277655">
              <w:rPr>
                <w:sz w:val="24"/>
                <w:szCs w:val="24"/>
              </w:rPr>
              <w:t>,</w:t>
            </w:r>
            <w:r w:rsidR="00453BC7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0679DB" w:rsidRPr="00507506" w:rsidTr="000C08B2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277655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jc w:val="center"/>
              <w:rPr>
                <w:sz w:val="24"/>
                <w:szCs w:val="24"/>
              </w:rPr>
            </w:pPr>
            <w:r w:rsidRPr="00277655">
              <w:rPr>
                <w:sz w:val="24"/>
                <w:szCs w:val="24"/>
              </w:rPr>
              <w:t>Свечи поминальные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0679DB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679DB">
              <w:rPr>
                <w:sz w:val="24"/>
                <w:szCs w:val="24"/>
              </w:rPr>
              <w:t>79,53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679DB">
              <w:rPr>
                <w:sz w:val="24"/>
                <w:szCs w:val="24"/>
              </w:rPr>
              <w:t>79,53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277655" w:rsidRDefault="000679DB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284E53" w:rsidRPr="00507506" w:rsidTr="00284E53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53" w:rsidRPr="00277655" w:rsidRDefault="00284E53" w:rsidP="00F8402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277655" w:rsidRDefault="00277655" w:rsidP="00277655">
            <w:pPr>
              <w:jc w:val="center"/>
              <w:rPr>
                <w:sz w:val="24"/>
                <w:szCs w:val="24"/>
              </w:rPr>
            </w:pPr>
            <w:r w:rsidRPr="005075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C03FBA" w:rsidRDefault="00277655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C03FBA">
              <w:rPr>
                <w:b/>
                <w:sz w:val="24"/>
                <w:szCs w:val="24"/>
              </w:rPr>
              <w:t>404 800,00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53" w:rsidRPr="00C03FBA" w:rsidRDefault="00C03FBA" w:rsidP="00F8402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402 222,97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E53" w:rsidRPr="00277655" w:rsidRDefault="00284E53" w:rsidP="00F84020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</w:tbl>
    <w:p w:rsidR="00194772" w:rsidRPr="00507506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772" w:rsidRPr="00507506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администрации_________________ </w:t>
      </w:r>
      <w:r w:rsidR="00585D61">
        <w:rPr>
          <w:rFonts w:ascii="Times New Roman" w:eastAsia="Times New Roman" w:hAnsi="Times New Roman" w:cs="Times New Roman"/>
          <w:sz w:val="24"/>
          <w:szCs w:val="24"/>
        </w:rPr>
        <w:t xml:space="preserve">А. П. </w:t>
      </w:r>
      <w:proofErr w:type="spellStart"/>
      <w:r w:rsidR="00585D61">
        <w:rPr>
          <w:rFonts w:ascii="Times New Roman" w:eastAsia="Times New Roman" w:hAnsi="Times New Roman" w:cs="Times New Roman"/>
          <w:sz w:val="24"/>
          <w:szCs w:val="24"/>
        </w:rPr>
        <w:t>Витько</w:t>
      </w:r>
      <w:proofErr w:type="spellEnd"/>
    </w:p>
    <w:p w:rsidR="008214CA" w:rsidRDefault="008214CA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772" w:rsidRPr="00507506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8214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85D61">
        <w:rPr>
          <w:rFonts w:ascii="Times New Roman" w:eastAsia="Times New Roman" w:hAnsi="Times New Roman" w:cs="Times New Roman"/>
          <w:sz w:val="24"/>
          <w:szCs w:val="24"/>
        </w:rPr>
        <w:t>_________________А.К. Белавина</w:t>
      </w:r>
    </w:p>
    <w:p w:rsidR="008214CA" w:rsidRDefault="008214CA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772" w:rsidRPr="00507506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М. П. </w:t>
      </w:r>
    </w:p>
    <w:p w:rsidR="008214CA" w:rsidRDefault="008214CA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D61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585D61">
        <w:rPr>
          <w:rFonts w:ascii="Times New Roman" w:eastAsia="Times New Roman" w:hAnsi="Times New Roman" w:cs="Times New Roman"/>
          <w:sz w:val="24"/>
          <w:szCs w:val="24"/>
        </w:rPr>
        <w:t>: Волкова К.А.</w:t>
      </w:r>
    </w:p>
    <w:p w:rsidR="00194772" w:rsidRPr="00507506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585D61">
        <w:rPr>
          <w:rFonts w:ascii="Times New Roman" w:eastAsia="Times New Roman" w:hAnsi="Times New Roman" w:cs="Times New Roman"/>
          <w:sz w:val="24"/>
          <w:szCs w:val="24"/>
        </w:rPr>
        <w:t xml:space="preserve"> 8-813-62-21-990</w:t>
      </w:r>
    </w:p>
    <w:p w:rsidR="00993EA1" w:rsidRDefault="00993EA1"/>
    <w:sectPr w:rsidR="00993EA1" w:rsidSect="00194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22C"/>
    <w:multiLevelType w:val="hybridMultilevel"/>
    <w:tmpl w:val="2B76A15C"/>
    <w:lvl w:ilvl="0" w:tplc="A074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B4663"/>
    <w:multiLevelType w:val="hybridMultilevel"/>
    <w:tmpl w:val="8C4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4A2"/>
    <w:multiLevelType w:val="hybridMultilevel"/>
    <w:tmpl w:val="8C4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772"/>
    <w:rsid w:val="0000106E"/>
    <w:rsid w:val="000409A6"/>
    <w:rsid w:val="000679DB"/>
    <w:rsid w:val="00194772"/>
    <w:rsid w:val="00212DDC"/>
    <w:rsid w:val="00277655"/>
    <w:rsid w:val="00284E53"/>
    <w:rsid w:val="002A254E"/>
    <w:rsid w:val="002C075B"/>
    <w:rsid w:val="00365745"/>
    <w:rsid w:val="00384815"/>
    <w:rsid w:val="00453BC7"/>
    <w:rsid w:val="00585D61"/>
    <w:rsid w:val="00666852"/>
    <w:rsid w:val="006D6A72"/>
    <w:rsid w:val="008214CA"/>
    <w:rsid w:val="00895365"/>
    <w:rsid w:val="00993EA1"/>
    <w:rsid w:val="00BD691C"/>
    <w:rsid w:val="00C03FBA"/>
    <w:rsid w:val="00CA1C75"/>
    <w:rsid w:val="00DD10F2"/>
    <w:rsid w:val="00ED4573"/>
    <w:rsid w:val="00E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A471-1FC5-4B7B-8ACB-6AEA813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bakytina_ka</dc:creator>
  <cp:lastModifiedBy>bakytina_ka</cp:lastModifiedBy>
  <cp:revision>4</cp:revision>
  <dcterms:created xsi:type="dcterms:W3CDTF">2017-12-27T08:53:00Z</dcterms:created>
  <dcterms:modified xsi:type="dcterms:W3CDTF">2018-01-09T13:16:00Z</dcterms:modified>
</cp:coreProperties>
</file>